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7877" w:rsidRPr="00DD7877" w:rsidRDefault="00DD7877" w:rsidP="00DD7877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bookmarkStart w:id="0" w:name="_Hlk190673491"/>
      <w:r w:rsidRPr="00DD7877">
        <w:rPr>
          <w:rFonts w:ascii="Times New Roman" w:eastAsia="Times New Roman" w:hAnsi="Times New Roman"/>
          <w:b/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7" type="#_x0000_t75" style="width:42pt;height:51pt;visibility:visible">
            <v:imagedata r:id="rId5" o:title=""/>
          </v:shape>
        </w:pict>
      </w:r>
    </w:p>
    <w:p w:rsidR="00DD7877" w:rsidRPr="00DD7877" w:rsidRDefault="00DD7877" w:rsidP="00DD7877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:rsidR="00DD7877" w:rsidRPr="00DD7877" w:rsidRDefault="00DD7877" w:rsidP="00DD78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ru-RU"/>
        </w:rPr>
      </w:pPr>
      <w:r w:rsidRPr="00DD7877">
        <w:rPr>
          <w:rFonts w:ascii="Times New Roman" w:eastAsia="Times New Roman" w:hAnsi="Times New Roman"/>
          <w:caps/>
          <w:sz w:val="24"/>
          <w:szCs w:val="24"/>
          <w:lang w:val="uk-UA" w:eastAsia="ru-RU"/>
        </w:rPr>
        <w:t>МАЛИНСЬКА МІСЬКА РАДА</w:t>
      </w:r>
    </w:p>
    <w:p w:rsidR="00DD7877" w:rsidRPr="00DD7877" w:rsidRDefault="00DD7877" w:rsidP="00DD787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D7877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DD7877" w:rsidRPr="00DD7877" w:rsidRDefault="00DD7877" w:rsidP="00DD787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DD7877" w:rsidRPr="00DD7877" w:rsidRDefault="00DD7877" w:rsidP="00DD78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</w:pPr>
      <w:r w:rsidRPr="00DD7877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DD7877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DD7877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 xml:space="preserve"> я</w:t>
      </w:r>
    </w:p>
    <w:p w:rsidR="00DD7877" w:rsidRPr="00DD7877" w:rsidRDefault="00DD7877" w:rsidP="00DD78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</w:p>
    <w:p w:rsidR="00DD7877" w:rsidRPr="00DD7877" w:rsidRDefault="00DD7877" w:rsidP="00DD787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ru-RU"/>
        </w:rPr>
      </w:pPr>
      <w:r w:rsidRPr="00DD7877">
        <w:rPr>
          <w:rFonts w:ascii="Times New Roman" w:eastAsia="Times New Roman" w:hAnsi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DD7877" w:rsidRPr="00DD7877" w:rsidRDefault="00DD7877" w:rsidP="00DD7877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DD7877">
        <w:rPr>
          <w:rFonts w:ascii="Times New Roman" w:eastAsia="Times New Roman" w:hAnsi="Times New Roman"/>
          <w:noProof/>
          <w:sz w:val="20"/>
          <w:szCs w:val="20"/>
          <w:lang w:val="uk-UA" w:eastAsia="ru-RU"/>
        </w:rPr>
        <w:pict>
          <v:line id="Пряма сполучна лінія 4" o:spid="_x0000_s1028" style="position:absolute;left:0;text-align:left;z-index:1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<v:stroke linestyle="thinThick"/>
          </v:line>
        </w:pict>
      </w:r>
      <w:r w:rsidRPr="00DD7877">
        <w:rPr>
          <w:rFonts w:ascii="Times New Roman" w:eastAsia="Times New Roman" w:hAnsi="Times New Roman"/>
          <w:sz w:val="28"/>
          <w:szCs w:val="24"/>
          <w:lang w:val="uk-UA" w:eastAsia="ru-RU"/>
        </w:rPr>
        <w:t>(шістдесят восьма сесія восьмого скликання)</w:t>
      </w:r>
    </w:p>
    <w:p w:rsidR="00DD7877" w:rsidRPr="00DD7877" w:rsidRDefault="00DD7877" w:rsidP="00DD78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uk-UA" w:eastAsia="ru-RU"/>
        </w:rPr>
      </w:pPr>
      <w:r w:rsidRPr="00DD7877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від 14 лютого 2025 року № 14</w:t>
      </w:r>
      <w:r w:rsidRPr="00DD7877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10</w:t>
      </w:r>
    </w:p>
    <w:bookmarkEnd w:id="0"/>
    <w:p w:rsidR="00635E77" w:rsidRPr="00DD7877" w:rsidRDefault="00635E77" w:rsidP="00B9753D">
      <w:pPr>
        <w:pStyle w:val="20"/>
        <w:spacing w:after="0"/>
        <w:ind w:firstLine="0"/>
        <w:jc w:val="both"/>
        <w:rPr>
          <w:sz w:val="28"/>
          <w:szCs w:val="28"/>
          <w:lang w:val="uk-UA"/>
        </w:rPr>
      </w:pPr>
      <w:r w:rsidRPr="00DD7877">
        <w:rPr>
          <w:rStyle w:val="2"/>
          <w:bCs/>
          <w:sz w:val="28"/>
          <w:szCs w:val="28"/>
          <w:lang w:val="uk-UA"/>
        </w:rPr>
        <w:t>Про проведення конкурсу з вибору керуючої</w:t>
      </w:r>
    </w:p>
    <w:p w:rsidR="00635E77" w:rsidRPr="00DD7877" w:rsidRDefault="00635E77" w:rsidP="00B9753D">
      <w:pPr>
        <w:pStyle w:val="20"/>
        <w:ind w:firstLine="0"/>
        <w:jc w:val="both"/>
        <w:rPr>
          <w:rStyle w:val="2"/>
          <w:bCs/>
          <w:sz w:val="28"/>
          <w:szCs w:val="28"/>
          <w:lang w:val="uk-UA"/>
        </w:rPr>
      </w:pPr>
      <w:r w:rsidRPr="00DD7877">
        <w:rPr>
          <w:rStyle w:val="2"/>
          <w:bCs/>
          <w:sz w:val="28"/>
          <w:szCs w:val="28"/>
          <w:lang w:val="uk-UA"/>
        </w:rPr>
        <w:t>компанії індустріального парку «Малин-Захід»</w:t>
      </w:r>
    </w:p>
    <w:p w:rsidR="00635E77" w:rsidRPr="00DD7877" w:rsidRDefault="00635E77" w:rsidP="00DD7877">
      <w:pPr>
        <w:pStyle w:val="20"/>
        <w:spacing w:after="0"/>
        <w:ind w:firstLine="0"/>
        <w:jc w:val="both"/>
        <w:rPr>
          <w:sz w:val="28"/>
          <w:szCs w:val="28"/>
          <w:lang w:val="uk-UA"/>
        </w:rPr>
      </w:pPr>
    </w:p>
    <w:p w:rsidR="00DD7877" w:rsidRPr="00DD7877" w:rsidRDefault="00DD7877" w:rsidP="00DD7877">
      <w:pPr>
        <w:pStyle w:val="20"/>
        <w:spacing w:after="0"/>
        <w:ind w:firstLine="0"/>
        <w:jc w:val="both"/>
        <w:rPr>
          <w:sz w:val="28"/>
          <w:szCs w:val="28"/>
          <w:lang w:val="uk-UA"/>
        </w:rPr>
      </w:pPr>
    </w:p>
    <w:p w:rsidR="00635E77" w:rsidRDefault="00635E77" w:rsidP="00DD7877">
      <w:pPr>
        <w:pStyle w:val="20"/>
        <w:spacing w:after="0"/>
        <w:ind w:firstLine="0"/>
        <w:jc w:val="both"/>
        <w:rPr>
          <w:noProof w:val="0"/>
          <w:sz w:val="28"/>
          <w:szCs w:val="28"/>
          <w:lang w:val="uk-UA" w:eastAsia="uk-UA"/>
        </w:rPr>
      </w:pPr>
      <w:r w:rsidRPr="00DD7877">
        <w:rPr>
          <w:rStyle w:val="2"/>
          <w:sz w:val="28"/>
          <w:szCs w:val="28"/>
          <w:lang w:val="uk-UA"/>
        </w:rPr>
        <w:t xml:space="preserve">         Відповідно до Законів України «Про місцеве самоврядування в Україні», «Про індустріальні парки», беручи до уваги рішення міської ради від 30 серпня 2021 року за № 436 </w:t>
      </w:r>
      <w:r w:rsidRPr="00DD7877">
        <w:rPr>
          <w:rStyle w:val="2"/>
          <w:b/>
          <w:bCs/>
          <w:sz w:val="28"/>
          <w:szCs w:val="28"/>
          <w:lang w:val="uk-UA"/>
        </w:rPr>
        <w:t>«</w:t>
      </w:r>
      <w:r w:rsidRPr="00DD7877">
        <w:rPr>
          <w:noProof w:val="0"/>
          <w:sz w:val="28"/>
          <w:szCs w:val="28"/>
          <w:lang w:val="uk-UA"/>
        </w:rPr>
        <w:t>Про створення індустріального парку «Малин - Захід» та затвердження Концепції індустріального парку»</w:t>
      </w:r>
      <w:r w:rsidRPr="00DD7877">
        <w:rPr>
          <w:rStyle w:val="2"/>
          <w:sz w:val="28"/>
          <w:szCs w:val="28"/>
          <w:lang w:val="uk-UA"/>
        </w:rPr>
        <w:t xml:space="preserve">, рішення міської ради             від 23 лютого 2022 року № 621 «Про всення змін до рішення міської ради        № 436 </w:t>
      </w:r>
      <w:r w:rsidRPr="00DD7877">
        <w:rPr>
          <w:rStyle w:val="2"/>
          <w:b/>
          <w:bCs/>
          <w:sz w:val="28"/>
          <w:szCs w:val="28"/>
          <w:lang w:val="uk-UA"/>
        </w:rPr>
        <w:t>«</w:t>
      </w:r>
      <w:r w:rsidRPr="00DD7877">
        <w:rPr>
          <w:noProof w:val="0"/>
          <w:sz w:val="28"/>
          <w:szCs w:val="28"/>
          <w:lang w:val="uk-UA"/>
        </w:rPr>
        <w:t>Про створення індустріального парку «Малин - Захід» та затвердження Концепції індустріального парку</w:t>
      </w:r>
      <w:r w:rsidRPr="00DD7877">
        <w:rPr>
          <w:rStyle w:val="2"/>
          <w:sz w:val="28"/>
          <w:szCs w:val="28"/>
          <w:lang w:val="uk-UA"/>
        </w:rPr>
        <w:t>» в новій редакції», рішення міської ради      від 11 вересня 2020 року №105 «</w:t>
      </w:r>
      <w:r w:rsidRPr="00DD7877">
        <w:rPr>
          <w:sz w:val="28"/>
          <w:szCs w:val="28"/>
          <w:lang w:val="uk-UA"/>
        </w:rPr>
        <w:t xml:space="preserve">Про </w:t>
      </w:r>
      <w:r w:rsidRPr="00DD7877">
        <w:rPr>
          <w:bCs/>
          <w:sz w:val="28"/>
          <w:szCs w:val="28"/>
          <w:lang w:val="uk-UA"/>
        </w:rPr>
        <w:t>затвердження Звіту про стратегічну екологічну оцінку детального плану території для створення індустріального парку в м. Малині по вул. Романенка</w:t>
      </w:r>
      <w:r w:rsidRPr="00DD7877">
        <w:rPr>
          <w:rStyle w:val="2"/>
          <w:sz w:val="28"/>
          <w:szCs w:val="28"/>
          <w:lang w:val="uk-UA"/>
        </w:rPr>
        <w:t xml:space="preserve">», на виконання рішення </w:t>
      </w:r>
      <w:r w:rsidRPr="00DD7877">
        <w:rPr>
          <w:sz w:val="28"/>
          <w:szCs w:val="28"/>
          <w:lang w:val="uk-UA"/>
        </w:rPr>
        <w:t>65 сесії                 8 скликання від 24.12.2024 № 1391 «</w:t>
      </w:r>
      <w:r w:rsidRPr="00DD7877">
        <w:rPr>
          <w:rStyle w:val="2"/>
          <w:bCs/>
          <w:sz w:val="28"/>
          <w:szCs w:val="28"/>
          <w:lang w:val="uk-UA"/>
        </w:rPr>
        <w:t>Про проведення конкурсу з вибору керуючої</w:t>
      </w:r>
      <w:r w:rsidRPr="00DD7877">
        <w:rPr>
          <w:sz w:val="28"/>
          <w:szCs w:val="28"/>
          <w:lang w:val="uk-UA"/>
        </w:rPr>
        <w:t xml:space="preserve"> </w:t>
      </w:r>
      <w:r w:rsidRPr="00DD7877">
        <w:rPr>
          <w:rStyle w:val="2"/>
          <w:bCs/>
          <w:sz w:val="28"/>
          <w:szCs w:val="28"/>
          <w:lang w:val="uk-UA"/>
        </w:rPr>
        <w:t>компанії індустріального парку «Малин-Захід»,</w:t>
      </w:r>
      <w:r w:rsidRPr="00DD7877">
        <w:rPr>
          <w:sz w:val="28"/>
          <w:szCs w:val="28"/>
          <w:lang w:val="uk-UA"/>
        </w:rPr>
        <w:t xml:space="preserve"> </w:t>
      </w:r>
      <w:r w:rsidRPr="00DD7877">
        <w:rPr>
          <w:rStyle w:val="2"/>
          <w:sz w:val="28"/>
          <w:szCs w:val="28"/>
          <w:lang w:val="uk-UA"/>
        </w:rPr>
        <w:t>з метою організації     і проведення на конкурентних засадах відкритого конкурсу з вибору керуючої компанії індустріального парку «Малин - Захід»</w:t>
      </w:r>
      <w:r w:rsidRPr="00DD7877">
        <w:rPr>
          <w:noProof w:val="0"/>
          <w:sz w:val="28"/>
          <w:szCs w:val="28"/>
          <w:lang w:val="uk-UA" w:eastAsia="uk-UA"/>
        </w:rPr>
        <w:t>, міська рада</w:t>
      </w:r>
    </w:p>
    <w:p w:rsidR="00DD7877" w:rsidRPr="00DD7877" w:rsidRDefault="00DD7877" w:rsidP="00DD7877">
      <w:pPr>
        <w:pStyle w:val="20"/>
        <w:spacing w:after="0"/>
        <w:ind w:firstLine="0"/>
        <w:jc w:val="both"/>
        <w:rPr>
          <w:sz w:val="28"/>
          <w:szCs w:val="28"/>
          <w:lang w:val="uk-UA"/>
        </w:rPr>
      </w:pPr>
    </w:p>
    <w:p w:rsidR="00635E77" w:rsidRPr="00DD7877" w:rsidRDefault="00635E77" w:rsidP="00DB75E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DD7877">
        <w:rPr>
          <w:rFonts w:ascii="Times New Roman" w:hAnsi="Times New Roman"/>
          <w:sz w:val="28"/>
          <w:szCs w:val="28"/>
          <w:lang w:val="uk-UA" w:eastAsia="uk-UA"/>
        </w:rPr>
        <w:t>ВИРІШИЛА: </w:t>
      </w:r>
    </w:p>
    <w:p w:rsidR="00635E77" w:rsidRPr="00DD7877" w:rsidRDefault="00635E77" w:rsidP="00DB75E1">
      <w:pPr>
        <w:shd w:val="clear" w:color="auto" w:fill="FFFFFF"/>
        <w:spacing w:after="0" w:line="240" w:lineRule="auto"/>
        <w:rPr>
          <w:rFonts w:ascii="Times New Roman" w:hAnsi="Times New Roman"/>
          <w:sz w:val="16"/>
          <w:szCs w:val="16"/>
          <w:lang w:val="uk-UA" w:eastAsia="uk-UA"/>
        </w:rPr>
      </w:pPr>
    </w:p>
    <w:p w:rsidR="00635E77" w:rsidRPr="00DD7877" w:rsidRDefault="00635E77" w:rsidP="00935B77">
      <w:pPr>
        <w:pStyle w:val="a5"/>
        <w:numPr>
          <w:ilvl w:val="0"/>
          <w:numId w:val="2"/>
        </w:numPr>
        <w:tabs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lang w:val="uk-UA"/>
        </w:rPr>
      </w:pPr>
      <w:r w:rsidRPr="00DD7877">
        <w:rPr>
          <w:rStyle w:val="BodyTextChar1"/>
          <w:rFonts w:ascii="Times New Roman" w:hAnsi="Times New Roman"/>
          <w:lang w:val="uk-UA"/>
        </w:rPr>
        <w:t>Затвердити умови відкритого конкурсу з вибору керуючої компанії індустріального парку  «</w:t>
      </w:r>
      <w:r w:rsidRPr="00DD7877">
        <w:rPr>
          <w:rStyle w:val="2"/>
          <w:rFonts w:ascii="Times New Roman" w:hAnsi="Times New Roman"/>
          <w:lang w:val="uk-UA"/>
        </w:rPr>
        <w:t>Малин - Захід</w:t>
      </w:r>
      <w:r w:rsidRPr="00DD7877">
        <w:rPr>
          <w:rStyle w:val="BodyTextChar1"/>
          <w:rFonts w:ascii="Times New Roman" w:hAnsi="Times New Roman"/>
          <w:lang w:val="uk-UA"/>
        </w:rPr>
        <w:t>» (додаток 1).</w:t>
      </w:r>
    </w:p>
    <w:p w:rsidR="00635E77" w:rsidRPr="00DD7877" w:rsidRDefault="00635E77" w:rsidP="00601B09">
      <w:pPr>
        <w:pStyle w:val="a5"/>
        <w:numPr>
          <w:ilvl w:val="0"/>
          <w:numId w:val="2"/>
        </w:numPr>
        <w:tabs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lang w:val="uk-UA"/>
        </w:rPr>
      </w:pPr>
      <w:r w:rsidRPr="00DD7877">
        <w:rPr>
          <w:rStyle w:val="BodyTextChar1"/>
          <w:rFonts w:ascii="Times New Roman" w:hAnsi="Times New Roman"/>
          <w:lang w:val="uk-UA"/>
        </w:rPr>
        <w:t>Затвердити конкурсну документацію з вибору керуючої компанії індустріального парку «</w:t>
      </w:r>
      <w:r w:rsidRPr="00DD7877">
        <w:rPr>
          <w:rStyle w:val="2"/>
          <w:rFonts w:ascii="Times New Roman" w:hAnsi="Times New Roman"/>
          <w:lang w:val="uk-UA"/>
        </w:rPr>
        <w:t>Малин - Захід</w:t>
      </w:r>
      <w:r w:rsidRPr="00DD7877">
        <w:rPr>
          <w:rStyle w:val="BodyTextChar1"/>
          <w:rFonts w:ascii="Times New Roman" w:hAnsi="Times New Roman"/>
          <w:lang w:val="uk-UA"/>
        </w:rPr>
        <w:t>»  (додаток 2).</w:t>
      </w:r>
    </w:p>
    <w:p w:rsidR="00635E77" w:rsidRPr="00DD7877" w:rsidRDefault="00635E77" w:rsidP="00601B09">
      <w:pPr>
        <w:pStyle w:val="a5"/>
        <w:numPr>
          <w:ilvl w:val="0"/>
          <w:numId w:val="2"/>
        </w:numPr>
        <w:tabs>
          <w:tab w:val="left" w:pos="900"/>
        </w:tabs>
        <w:spacing w:line="240" w:lineRule="auto"/>
        <w:ind w:firstLine="540"/>
        <w:jc w:val="both"/>
        <w:rPr>
          <w:rStyle w:val="BodyTextChar1"/>
          <w:rFonts w:ascii="Times New Roman" w:hAnsi="Times New Roman"/>
          <w:lang w:val="uk-UA"/>
        </w:rPr>
      </w:pPr>
      <w:r w:rsidRPr="00DD7877">
        <w:rPr>
          <w:rStyle w:val="BodyTextChar1"/>
          <w:rFonts w:ascii="Times New Roman" w:hAnsi="Times New Roman"/>
          <w:lang w:val="uk-UA"/>
        </w:rPr>
        <w:t>Створити конкурсну комісію з вибору керуючої компанії індустріального парку «</w:t>
      </w:r>
      <w:r w:rsidRPr="00DD7877">
        <w:rPr>
          <w:rStyle w:val="2"/>
          <w:rFonts w:ascii="Times New Roman" w:hAnsi="Times New Roman"/>
          <w:lang w:val="uk-UA"/>
        </w:rPr>
        <w:t>Малин - Захід</w:t>
      </w:r>
      <w:r w:rsidRPr="00DD7877">
        <w:rPr>
          <w:rStyle w:val="BodyTextChar1"/>
          <w:rFonts w:ascii="Times New Roman" w:hAnsi="Times New Roman"/>
          <w:lang w:val="uk-UA"/>
        </w:rPr>
        <w:t>», затвердити її склад (додаток 3) та порядок роботи (додаток 4).</w:t>
      </w:r>
    </w:p>
    <w:p w:rsidR="00635E77" w:rsidRPr="00DD7877" w:rsidRDefault="00635E77" w:rsidP="00601B09">
      <w:pPr>
        <w:pStyle w:val="a5"/>
        <w:numPr>
          <w:ilvl w:val="0"/>
          <w:numId w:val="2"/>
        </w:numPr>
        <w:tabs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lang w:val="uk-UA"/>
        </w:rPr>
      </w:pPr>
      <w:r w:rsidRPr="00DD7877">
        <w:rPr>
          <w:rStyle w:val="BodyTextChar1"/>
          <w:rFonts w:ascii="Times New Roman" w:hAnsi="Times New Roman"/>
          <w:lang w:val="uk-UA"/>
        </w:rPr>
        <w:t>Провести відкритий конкурс</w:t>
      </w:r>
      <w:bookmarkStart w:id="1" w:name="_GoBack"/>
      <w:bookmarkEnd w:id="1"/>
      <w:r w:rsidRPr="00DD7877">
        <w:rPr>
          <w:rStyle w:val="BodyTextChar1"/>
          <w:rFonts w:ascii="Times New Roman" w:hAnsi="Times New Roman"/>
          <w:lang w:val="uk-UA"/>
        </w:rPr>
        <w:t xml:space="preserve"> з вибору керуючої компанії індустріального парку «</w:t>
      </w:r>
      <w:r w:rsidRPr="00DD7877">
        <w:rPr>
          <w:rStyle w:val="2"/>
          <w:rFonts w:ascii="Times New Roman" w:hAnsi="Times New Roman"/>
          <w:lang w:val="uk-UA"/>
        </w:rPr>
        <w:t>Малин - Захід</w:t>
      </w:r>
      <w:r w:rsidRPr="00DD7877">
        <w:rPr>
          <w:rStyle w:val="BodyTextChar1"/>
          <w:rFonts w:ascii="Times New Roman" w:hAnsi="Times New Roman"/>
          <w:lang w:val="uk-UA"/>
        </w:rPr>
        <w:t>».</w:t>
      </w:r>
    </w:p>
    <w:p w:rsidR="00635E77" w:rsidRPr="00DD7877" w:rsidRDefault="00635E77" w:rsidP="00601B09">
      <w:pPr>
        <w:pStyle w:val="a5"/>
        <w:numPr>
          <w:ilvl w:val="0"/>
          <w:numId w:val="2"/>
        </w:numPr>
        <w:tabs>
          <w:tab w:val="left" w:pos="900"/>
        </w:tabs>
        <w:spacing w:line="240" w:lineRule="auto"/>
        <w:ind w:firstLine="540"/>
        <w:jc w:val="both"/>
        <w:rPr>
          <w:rStyle w:val="BodyTextChar1"/>
          <w:rFonts w:ascii="Times New Roman" w:hAnsi="Times New Roman"/>
          <w:lang w:val="uk-UA"/>
        </w:rPr>
      </w:pPr>
      <w:r w:rsidRPr="00DD7877">
        <w:rPr>
          <w:rStyle w:val="BodyTextChar1"/>
          <w:rFonts w:ascii="Times New Roman" w:hAnsi="Times New Roman"/>
          <w:lang w:val="uk-UA"/>
        </w:rPr>
        <w:t>Визначити, що рішення про переможця конкурсу на підставі висновків конкурсної комісії приймає виконавчий комітет Малинської міської ради.</w:t>
      </w:r>
    </w:p>
    <w:p w:rsidR="00635E77" w:rsidRPr="00DD7877" w:rsidRDefault="00635E77" w:rsidP="00935B77">
      <w:pPr>
        <w:pStyle w:val="a5"/>
        <w:tabs>
          <w:tab w:val="left" w:pos="900"/>
        </w:tabs>
        <w:spacing w:line="240" w:lineRule="auto"/>
        <w:ind w:firstLine="0"/>
        <w:jc w:val="both"/>
        <w:rPr>
          <w:rFonts w:ascii="Times New Roman" w:hAnsi="Times New Roman"/>
          <w:lang w:val="uk-UA"/>
        </w:rPr>
      </w:pPr>
    </w:p>
    <w:p w:rsidR="00635E77" w:rsidRPr="00DD7877" w:rsidRDefault="00635E77" w:rsidP="00601B09">
      <w:pPr>
        <w:pStyle w:val="a5"/>
        <w:numPr>
          <w:ilvl w:val="0"/>
          <w:numId w:val="2"/>
        </w:numPr>
        <w:tabs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lang w:val="uk-UA"/>
        </w:rPr>
      </w:pPr>
      <w:r w:rsidRPr="00DD7877">
        <w:rPr>
          <w:rStyle w:val="BodyTextChar1"/>
          <w:rFonts w:ascii="Times New Roman" w:hAnsi="Times New Roman"/>
          <w:lang w:val="uk-UA"/>
        </w:rPr>
        <w:t>Уповноважити міського голову Олександра СИТАЙЛА підписати з переможцем конкурсу договір про створення та функціонування індустріального парку «</w:t>
      </w:r>
      <w:r w:rsidRPr="00DD7877">
        <w:rPr>
          <w:rStyle w:val="2"/>
          <w:rFonts w:ascii="Times New Roman" w:hAnsi="Times New Roman"/>
          <w:lang w:val="uk-UA"/>
        </w:rPr>
        <w:t>Малин - Захід</w:t>
      </w:r>
      <w:r w:rsidRPr="00DD7877">
        <w:rPr>
          <w:rStyle w:val="BodyTextChar1"/>
          <w:rFonts w:ascii="Times New Roman" w:hAnsi="Times New Roman"/>
          <w:lang w:val="uk-UA"/>
        </w:rPr>
        <w:t>».</w:t>
      </w:r>
    </w:p>
    <w:p w:rsidR="00635E77" w:rsidRPr="00DD7877" w:rsidRDefault="00635E77" w:rsidP="00DD7877">
      <w:pPr>
        <w:pStyle w:val="a5"/>
        <w:numPr>
          <w:ilvl w:val="0"/>
          <w:numId w:val="2"/>
        </w:numPr>
        <w:tabs>
          <w:tab w:val="left" w:pos="900"/>
        </w:tabs>
        <w:spacing w:line="240" w:lineRule="auto"/>
        <w:ind w:firstLine="540"/>
        <w:jc w:val="both"/>
        <w:rPr>
          <w:rFonts w:ascii="Times New Roman" w:hAnsi="Times New Roman"/>
          <w:lang w:val="uk-UA"/>
        </w:rPr>
      </w:pPr>
      <w:r w:rsidRPr="00DD7877">
        <w:rPr>
          <w:rStyle w:val="BodyTextChar1"/>
          <w:rFonts w:ascii="Times New Roman" w:hAnsi="Times New Roman"/>
          <w:lang w:val="uk-UA"/>
        </w:rPr>
        <w:t xml:space="preserve">Контроль за виконанням даного рішення покласти на постійну комісію з питань </w:t>
      </w:r>
      <w:r w:rsidRPr="00DD7877">
        <w:rPr>
          <w:rFonts w:ascii="Times New Roman" w:hAnsi="Times New Roman"/>
          <w:color w:val="000000"/>
          <w:shd w:val="clear" w:color="auto" w:fill="FFFFFF"/>
          <w:lang w:val="uk-UA"/>
        </w:rPr>
        <w:t>фінансів, бюджету, планування соціально-економічного розвитку, інвестицій та міжнародного співробітництва.</w:t>
      </w:r>
      <w:r w:rsidRPr="00DD7877">
        <w:rPr>
          <w:rFonts w:ascii="Times New Roman" w:hAnsi="Times New Roman"/>
          <w:lang w:val="uk-UA" w:eastAsia="uk-UA"/>
        </w:rPr>
        <w:t xml:space="preserve"> </w:t>
      </w:r>
    </w:p>
    <w:p w:rsidR="00635E77" w:rsidRDefault="00635E77" w:rsidP="00DB75E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DD7877" w:rsidRPr="00DD7877" w:rsidRDefault="00DD7877" w:rsidP="00DB75E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635E77" w:rsidRPr="00DD7877" w:rsidRDefault="00635E77" w:rsidP="00DB75E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635E77" w:rsidRPr="00DD7877" w:rsidRDefault="00635E77" w:rsidP="00DB75E1">
      <w:pPr>
        <w:shd w:val="clear" w:color="auto" w:fill="FFFFFF"/>
        <w:spacing w:after="195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DD7877">
        <w:rPr>
          <w:rFonts w:ascii="Times New Roman" w:hAnsi="Times New Roman"/>
          <w:sz w:val="28"/>
          <w:szCs w:val="28"/>
          <w:lang w:val="uk-UA" w:eastAsia="uk-UA"/>
        </w:rPr>
        <w:t xml:space="preserve"> Міський голова                                                         </w:t>
      </w:r>
      <w:r w:rsidR="00DD7877">
        <w:rPr>
          <w:rFonts w:ascii="Times New Roman" w:hAnsi="Times New Roman"/>
          <w:sz w:val="28"/>
          <w:szCs w:val="28"/>
          <w:lang w:val="uk-UA" w:eastAsia="uk-UA"/>
        </w:rPr>
        <w:t xml:space="preserve">   </w:t>
      </w:r>
      <w:r w:rsidRPr="00DD7877">
        <w:rPr>
          <w:rFonts w:ascii="Times New Roman" w:hAnsi="Times New Roman"/>
          <w:sz w:val="28"/>
          <w:szCs w:val="28"/>
          <w:lang w:val="uk-UA" w:eastAsia="uk-UA"/>
        </w:rPr>
        <w:t xml:space="preserve">        Олександр СИТАЙЛО </w:t>
      </w:r>
    </w:p>
    <w:p w:rsidR="00635E77" w:rsidRPr="00DD7877" w:rsidRDefault="00635E77" w:rsidP="000354B6">
      <w:pPr>
        <w:shd w:val="clear" w:color="auto" w:fill="FFFFFF"/>
        <w:spacing w:before="195" w:after="195" w:line="240" w:lineRule="auto"/>
        <w:rPr>
          <w:rFonts w:ascii="Arial" w:hAnsi="Arial" w:cs="Arial"/>
          <w:sz w:val="20"/>
          <w:szCs w:val="20"/>
          <w:lang w:val="uk-UA" w:eastAsia="uk-UA"/>
        </w:rPr>
      </w:pPr>
    </w:p>
    <w:p w:rsidR="00635E77" w:rsidRPr="00DD7877" w:rsidRDefault="00635E77" w:rsidP="000354B6">
      <w:pPr>
        <w:shd w:val="clear" w:color="auto" w:fill="FFFFFF"/>
        <w:spacing w:before="195" w:after="195" w:line="240" w:lineRule="auto"/>
        <w:rPr>
          <w:rFonts w:ascii="Arial" w:hAnsi="Arial" w:cs="Arial"/>
          <w:sz w:val="20"/>
          <w:szCs w:val="20"/>
          <w:lang w:val="uk-UA" w:eastAsia="uk-UA"/>
        </w:rPr>
      </w:pPr>
    </w:p>
    <w:p w:rsidR="00635E77" w:rsidRPr="00DD7877" w:rsidRDefault="00635E77" w:rsidP="000354B6">
      <w:pPr>
        <w:shd w:val="clear" w:color="auto" w:fill="FFFFFF"/>
        <w:spacing w:before="195" w:after="195" w:line="240" w:lineRule="auto"/>
        <w:rPr>
          <w:rFonts w:ascii="Arial" w:hAnsi="Arial" w:cs="Arial"/>
          <w:sz w:val="20"/>
          <w:szCs w:val="20"/>
          <w:lang w:val="uk-UA" w:eastAsia="uk-UA"/>
        </w:rPr>
      </w:pPr>
    </w:p>
    <w:p w:rsidR="00635E77" w:rsidRPr="00DD7877" w:rsidRDefault="00635E77" w:rsidP="00DD7877">
      <w:pPr>
        <w:spacing w:after="0"/>
        <w:ind w:left="1134"/>
        <w:rPr>
          <w:rFonts w:ascii="Times New Roman" w:hAnsi="Times New Roman"/>
          <w:lang w:val="uk-UA" w:eastAsia="ru-RU"/>
        </w:rPr>
      </w:pPr>
      <w:r w:rsidRPr="00DD7877">
        <w:rPr>
          <w:rFonts w:ascii="Times New Roman" w:hAnsi="Times New Roman"/>
          <w:lang w:val="uk-UA" w:eastAsia="ru-RU"/>
        </w:rPr>
        <w:t>Павло ІВАНЕНКО</w:t>
      </w:r>
    </w:p>
    <w:p w:rsidR="00635E77" w:rsidRPr="00DD7877" w:rsidRDefault="00635E77" w:rsidP="00DD7877">
      <w:pPr>
        <w:spacing w:after="0"/>
        <w:ind w:left="1134"/>
        <w:jc w:val="both"/>
        <w:rPr>
          <w:rFonts w:ascii="Times New Roman" w:hAnsi="Times New Roman"/>
          <w:lang w:val="uk-UA" w:eastAsia="ru-RU"/>
        </w:rPr>
      </w:pPr>
      <w:r w:rsidRPr="00DD7877">
        <w:rPr>
          <w:rFonts w:ascii="Times New Roman" w:hAnsi="Times New Roman"/>
          <w:lang w:val="uk-UA" w:eastAsia="ru-RU"/>
        </w:rPr>
        <w:t>Олександр ПАРШАКОВ</w:t>
      </w:r>
    </w:p>
    <w:p w:rsidR="00635E77" w:rsidRPr="00DD7877" w:rsidRDefault="00635E77" w:rsidP="00DD7877">
      <w:pPr>
        <w:spacing w:after="0"/>
        <w:ind w:left="1134"/>
        <w:jc w:val="both"/>
        <w:rPr>
          <w:rFonts w:ascii="Times New Roman" w:hAnsi="Times New Roman"/>
          <w:lang w:val="uk-UA" w:eastAsia="ru-RU"/>
        </w:rPr>
      </w:pPr>
      <w:r w:rsidRPr="00DD7877">
        <w:rPr>
          <w:rFonts w:ascii="Times New Roman" w:hAnsi="Times New Roman"/>
          <w:lang w:val="uk-UA" w:eastAsia="ru-RU"/>
        </w:rPr>
        <w:t>Олександр ОСАДЧИЙ</w:t>
      </w:r>
    </w:p>
    <w:p w:rsidR="00635E77" w:rsidRPr="00DD7877" w:rsidRDefault="00635E77" w:rsidP="00DB75E1">
      <w:pPr>
        <w:shd w:val="clear" w:color="auto" w:fill="FFFFFF"/>
        <w:spacing w:after="0" w:line="240" w:lineRule="auto"/>
        <w:ind w:left="1134"/>
        <w:rPr>
          <w:lang w:val="uk-UA"/>
        </w:rPr>
      </w:pPr>
    </w:p>
    <w:sectPr w:rsidR="00635E77" w:rsidRPr="00DD7877" w:rsidSect="00DD78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887C22"/>
    <w:multiLevelType w:val="hybridMultilevel"/>
    <w:tmpl w:val="87EE3112"/>
    <w:lvl w:ilvl="0" w:tplc="91029194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 w15:restartNumberingAfterBreak="0">
    <w:nsid w:val="3EF86B7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2144"/>
    <w:rsid w:val="000350FA"/>
    <w:rsid w:val="000354B6"/>
    <w:rsid w:val="000578D2"/>
    <w:rsid w:val="00071F74"/>
    <w:rsid w:val="000F443D"/>
    <w:rsid w:val="00181A3D"/>
    <w:rsid w:val="001B6694"/>
    <w:rsid w:val="00333F9D"/>
    <w:rsid w:val="00392F69"/>
    <w:rsid w:val="00477E86"/>
    <w:rsid w:val="00505222"/>
    <w:rsid w:val="00510D80"/>
    <w:rsid w:val="00601B09"/>
    <w:rsid w:val="00635E77"/>
    <w:rsid w:val="008225FC"/>
    <w:rsid w:val="0086457B"/>
    <w:rsid w:val="0089271D"/>
    <w:rsid w:val="008C353C"/>
    <w:rsid w:val="008D701D"/>
    <w:rsid w:val="00935B77"/>
    <w:rsid w:val="009F5828"/>
    <w:rsid w:val="00A06BB6"/>
    <w:rsid w:val="00A64243"/>
    <w:rsid w:val="00B85B95"/>
    <w:rsid w:val="00B9753D"/>
    <w:rsid w:val="00C06AD0"/>
    <w:rsid w:val="00CC2144"/>
    <w:rsid w:val="00CD221B"/>
    <w:rsid w:val="00CF2749"/>
    <w:rsid w:val="00CF53E6"/>
    <w:rsid w:val="00D15163"/>
    <w:rsid w:val="00D352D0"/>
    <w:rsid w:val="00D709F6"/>
    <w:rsid w:val="00D85637"/>
    <w:rsid w:val="00D95352"/>
    <w:rsid w:val="00DB75E1"/>
    <w:rsid w:val="00DD7877"/>
    <w:rsid w:val="00F03E87"/>
    <w:rsid w:val="00F3433E"/>
    <w:rsid w:val="00FE37EC"/>
    <w:rsid w:val="00FE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1A5801E3"/>
  <w15:docId w15:val="{D04705CE-7E8C-4EEE-8933-BD00A1253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43D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5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0354B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uiPriority w:val="99"/>
    <w:locked/>
    <w:rsid w:val="00B9753D"/>
    <w:rPr>
      <w:rFonts w:cs="Times New Roman"/>
      <w:lang w:bidi="ar-SA"/>
    </w:rPr>
  </w:style>
  <w:style w:type="paragraph" w:customStyle="1" w:styleId="20">
    <w:name w:val="Основной текст (2)"/>
    <w:basedOn w:val="a"/>
    <w:link w:val="2"/>
    <w:uiPriority w:val="99"/>
    <w:rsid w:val="00B9753D"/>
    <w:pPr>
      <w:widowControl w:val="0"/>
      <w:spacing w:after="260" w:line="240" w:lineRule="auto"/>
      <w:ind w:firstLine="720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BodyTextChar1">
    <w:name w:val="Body Text Char1"/>
    <w:uiPriority w:val="99"/>
    <w:locked/>
    <w:rsid w:val="00B9753D"/>
    <w:rPr>
      <w:sz w:val="28"/>
    </w:rPr>
  </w:style>
  <w:style w:type="paragraph" w:styleId="a5">
    <w:name w:val="Body Text"/>
    <w:basedOn w:val="a"/>
    <w:link w:val="a6"/>
    <w:uiPriority w:val="99"/>
    <w:rsid w:val="00B9753D"/>
    <w:pPr>
      <w:widowControl w:val="0"/>
      <w:spacing w:after="0"/>
      <w:ind w:firstLine="400"/>
    </w:pPr>
    <w:rPr>
      <w:sz w:val="28"/>
      <w:szCs w:val="28"/>
      <w:lang w:eastAsia="ru-RU"/>
    </w:rPr>
  </w:style>
  <w:style w:type="character" w:customStyle="1" w:styleId="a6">
    <w:name w:val="Основний текст Знак"/>
    <w:link w:val="a5"/>
    <w:uiPriority w:val="99"/>
    <w:semiHidden/>
    <w:locked/>
    <w:rsid w:val="00CF2749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1553</Words>
  <Characters>886</Characters>
  <Application>Microsoft Office Word</Application>
  <DocSecurity>0</DocSecurity>
  <Lines>7</Lines>
  <Paragraphs>4</Paragraphs>
  <ScaleCrop>false</ScaleCrop>
  <Company>Microsoft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Світлана</cp:lastModifiedBy>
  <cp:revision>3</cp:revision>
  <cp:lastPrinted>2025-02-17T08:10:00Z</cp:lastPrinted>
  <dcterms:created xsi:type="dcterms:W3CDTF">2025-01-07T07:55:00Z</dcterms:created>
  <dcterms:modified xsi:type="dcterms:W3CDTF">2025-02-17T08:10:00Z</dcterms:modified>
</cp:coreProperties>
</file>